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E2" w:rsidRDefault="00FB38E2">
      <w:r>
        <w:rPr>
          <w:noProof/>
          <w:lang w:eastAsia="en-CA"/>
        </w:rPr>
        <w:drawing>
          <wp:inline distT="0" distB="0" distL="0" distR="0">
            <wp:extent cx="1428750" cy="1257300"/>
            <wp:effectExtent l="0" t="0" r="0" b="0"/>
            <wp:docPr id="1" name="Picture 0" descr="p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logo.png"/>
                    <pic:cNvPicPr/>
                  </pic:nvPicPr>
                  <pic:blipFill>
                    <a:blip r:embed="rId4" cstate="print"/>
                    <a:stretch>
                      <a:fillRect/>
                    </a:stretch>
                  </pic:blipFill>
                  <pic:spPr>
                    <a:xfrm>
                      <a:off x="0" y="0"/>
                      <a:ext cx="1428750" cy="1257300"/>
                    </a:xfrm>
                    <a:prstGeom prst="rect">
                      <a:avLst/>
                    </a:prstGeom>
                  </pic:spPr>
                </pic:pic>
              </a:graphicData>
            </a:graphic>
          </wp:inline>
        </w:drawing>
      </w:r>
    </w:p>
    <w:p w:rsidR="00FB38E2" w:rsidRPr="00850A3D" w:rsidRDefault="00E6206A" w:rsidP="00FB38E2">
      <w:pPr>
        <w:spacing w:after="0"/>
        <w:jc w:val="center"/>
        <w:rPr>
          <w:rFonts w:ascii="Trajan Pro" w:hAnsi="Trajan Pro"/>
          <w:b/>
          <w:i/>
          <w:sz w:val="24"/>
          <w:szCs w:val="24"/>
        </w:rPr>
      </w:pPr>
      <w:r>
        <w:rPr>
          <w:rFonts w:ascii="Trajan Pro" w:hAnsi="Trajan Pro"/>
          <w:b/>
          <w:i/>
          <w:sz w:val="24"/>
          <w:szCs w:val="24"/>
        </w:rPr>
        <w:t>Painted rock estate winery</w:t>
      </w:r>
    </w:p>
    <w:p w:rsidR="00FB38E2" w:rsidRPr="00850A3D" w:rsidRDefault="00FB38E2" w:rsidP="00FB38E2">
      <w:pPr>
        <w:spacing w:after="0"/>
        <w:jc w:val="center"/>
        <w:rPr>
          <w:rFonts w:ascii="Trajan Pro" w:hAnsi="Trajan Pro"/>
          <w:b/>
          <w:i/>
          <w:sz w:val="24"/>
          <w:szCs w:val="24"/>
        </w:rPr>
      </w:pPr>
      <w:r w:rsidRPr="00850A3D">
        <w:rPr>
          <w:rFonts w:ascii="Trajan Pro" w:hAnsi="Trajan Pro"/>
          <w:b/>
          <w:i/>
          <w:sz w:val="24"/>
          <w:szCs w:val="24"/>
        </w:rPr>
        <w:t xml:space="preserve">#1 winery in </w:t>
      </w:r>
      <w:proofErr w:type="spellStart"/>
      <w:proofErr w:type="gramStart"/>
      <w:r w:rsidRPr="00850A3D">
        <w:rPr>
          <w:rFonts w:ascii="Trajan Pro" w:hAnsi="Trajan Pro"/>
          <w:b/>
          <w:i/>
          <w:sz w:val="24"/>
          <w:szCs w:val="24"/>
        </w:rPr>
        <w:t>bc</w:t>
      </w:r>
      <w:proofErr w:type="spellEnd"/>
      <w:proofErr w:type="gramEnd"/>
      <w:r w:rsidRPr="00850A3D">
        <w:rPr>
          <w:rFonts w:ascii="Trajan Pro" w:hAnsi="Trajan Pro"/>
          <w:b/>
          <w:i/>
          <w:sz w:val="24"/>
          <w:szCs w:val="24"/>
        </w:rPr>
        <w:t xml:space="preserve"> and #3 winery in Canada</w:t>
      </w:r>
    </w:p>
    <w:p w:rsidR="00FB38E2" w:rsidRDefault="00FB38E2" w:rsidP="00FB38E2">
      <w:pPr>
        <w:spacing w:after="0"/>
        <w:jc w:val="center"/>
        <w:rPr>
          <w:rFonts w:ascii="Trajan Pro" w:hAnsi="Trajan Pro"/>
          <w:b/>
          <w:i/>
          <w:sz w:val="28"/>
          <w:szCs w:val="28"/>
        </w:rPr>
      </w:pPr>
    </w:p>
    <w:p w:rsidR="00FB38E2" w:rsidRDefault="00FB38E2" w:rsidP="00FB38E2">
      <w:pPr>
        <w:spacing w:after="0"/>
        <w:rPr>
          <w:rFonts w:ascii="Times New Roman" w:hAnsi="Times New Roman" w:cs="Times New Roman"/>
          <w:b/>
          <w:sz w:val="24"/>
          <w:szCs w:val="24"/>
        </w:rPr>
      </w:pPr>
      <w:r>
        <w:rPr>
          <w:rFonts w:ascii="Times New Roman" w:hAnsi="Times New Roman" w:cs="Times New Roman"/>
          <w:b/>
          <w:sz w:val="24"/>
          <w:szCs w:val="24"/>
        </w:rPr>
        <w:t>FOR IMMEDIATE RELEASE:  NOVEMBER 4, 2011 (VANCOUVER, BC)</w:t>
      </w:r>
    </w:p>
    <w:p w:rsidR="00FB38E2" w:rsidRPr="00FB38E2" w:rsidRDefault="00FB38E2" w:rsidP="00FB38E2">
      <w:pPr>
        <w:spacing w:after="0"/>
        <w:rPr>
          <w:rFonts w:ascii="Times New Roman" w:hAnsi="Times New Roman" w:cs="Times New Roman"/>
          <w:b/>
          <w:color w:val="C00000"/>
          <w:sz w:val="24"/>
          <w:szCs w:val="24"/>
        </w:rPr>
      </w:pPr>
    </w:p>
    <w:p w:rsidR="00FB38E2" w:rsidRPr="00FB38E2" w:rsidRDefault="00FB38E2" w:rsidP="00FB38E2">
      <w:pPr>
        <w:spacing w:after="0"/>
        <w:rPr>
          <w:rFonts w:ascii="Times New Roman" w:hAnsi="Times New Roman" w:cs="Times New Roman"/>
          <w:sz w:val="24"/>
          <w:szCs w:val="24"/>
        </w:rPr>
      </w:pPr>
      <w:r w:rsidRPr="002A3D77">
        <w:rPr>
          <w:rFonts w:ascii="Times New Roman" w:hAnsi="Times New Roman" w:cs="Times New Roman"/>
          <w:color w:val="C75113"/>
          <w:sz w:val="24"/>
          <w:szCs w:val="24"/>
        </w:rPr>
        <w:t>Painted Rock Estate Winery</w:t>
      </w:r>
      <w:r w:rsidR="00E6206A">
        <w:rPr>
          <w:rFonts w:ascii="Times New Roman" w:hAnsi="Times New Roman" w:cs="Times New Roman"/>
          <w:sz w:val="24"/>
          <w:szCs w:val="24"/>
        </w:rPr>
        <w:t xml:space="preserve"> was just ranked</w:t>
      </w:r>
      <w:r w:rsidRPr="00FB38E2">
        <w:rPr>
          <w:rFonts w:ascii="Times New Roman" w:hAnsi="Times New Roman" w:cs="Times New Roman"/>
          <w:sz w:val="24"/>
          <w:szCs w:val="24"/>
        </w:rPr>
        <w:t xml:space="preserve"> </w:t>
      </w:r>
      <w:r w:rsidRPr="00FB38E2">
        <w:rPr>
          <w:rFonts w:ascii="Times New Roman" w:hAnsi="Times New Roman" w:cs="Times New Roman"/>
          <w:b/>
          <w:sz w:val="24"/>
          <w:szCs w:val="24"/>
        </w:rPr>
        <w:t>#1 Winery in BC</w:t>
      </w:r>
      <w:r w:rsidRPr="00FB38E2">
        <w:rPr>
          <w:rFonts w:ascii="Times New Roman" w:hAnsi="Times New Roman" w:cs="Times New Roman"/>
          <w:sz w:val="24"/>
          <w:szCs w:val="24"/>
        </w:rPr>
        <w:t xml:space="preserve"> and </w:t>
      </w:r>
      <w:proofErr w:type="gramStart"/>
      <w:r w:rsidRPr="00FB38E2">
        <w:rPr>
          <w:rFonts w:ascii="Times New Roman" w:hAnsi="Times New Roman" w:cs="Times New Roman"/>
          <w:b/>
          <w:sz w:val="24"/>
          <w:szCs w:val="24"/>
        </w:rPr>
        <w:t>#3 Winery in Canada</w:t>
      </w:r>
      <w:proofErr w:type="gramEnd"/>
      <w:r w:rsidR="00E6206A">
        <w:rPr>
          <w:rFonts w:ascii="Times New Roman" w:hAnsi="Times New Roman" w:cs="Times New Roman"/>
          <w:sz w:val="24"/>
          <w:szCs w:val="24"/>
        </w:rPr>
        <w:t xml:space="preserve"> at the </w:t>
      </w:r>
      <w:r w:rsidR="00E6206A" w:rsidRPr="006A0A97">
        <w:rPr>
          <w:rFonts w:ascii="Times New Roman" w:hAnsi="Times New Roman" w:cs="Times New Roman"/>
          <w:b/>
          <w:sz w:val="24"/>
          <w:szCs w:val="24"/>
        </w:rPr>
        <w:t xml:space="preserve">2011 </w:t>
      </w:r>
      <w:r w:rsidRPr="006A0A97">
        <w:rPr>
          <w:rFonts w:ascii="Times New Roman" w:hAnsi="Times New Roman" w:cs="Times New Roman"/>
          <w:b/>
          <w:i/>
          <w:sz w:val="24"/>
          <w:szCs w:val="24"/>
        </w:rPr>
        <w:t>Wine Access</w:t>
      </w:r>
      <w:r w:rsidRPr="006A0A97">
        <w:rPr>
          <w:rFonts w:ascii="Times New Roman" w:hAnsi="Times New Roman" w:cs="Times New Roman"/>
          <w:b/>
          <w:sz w:val="24"/>
          <w:szCs w:val="24"/>
        </w:rPr>
        <w:t xml:space="preserve"> Canadian Wine Awards</w:t>
      </w:r>
      <w:r w:rsidRPr="00FB38E2">
        <w:rPr>
          <w:rFonts w:ascii="Times New Roman" w:hAnsi="Times New Roman" w:cs="Times New Roman"/>
          <w:sz w:val="24"/>
          <w:szCs w:val="24"/>
        </w:rPr>
        <w:t>.  The producer</w:t>
      </w:r>
      <w:r w:rsidR="00535FF5">
        <w:rPr>
          <w:rFonts w:ascii="Times New Roman" w:hAnsi="Times New Roman" w:cs="Times New Roman"/>
          <w:sz w:val="24"/>
          <w:szCs w:val="24"/>
        </w:rPr>
        <w:t xml:space="preserve"> of ultra-premium Okanagan wines </w:t>
      </w:r>
      <w:r w:rsidRPr="00FB38E2">
        <w:rPr>
          <w:rFonts w:ascii="Times New Roman" w:hAnsi="Times New Roman" w:cs="Times New Roman"/>
          <w:sz w:val="24"/>
          <w:szCs w:val="24"/>
        </w:rPr>
        <w:t>received 13 medals, including 3 Gold</w:t>
      </w:r>
      <w:r w:rsidR="00535FF5">
        <w:rPr>
          <w:rFonts w:ascii="Times New Roman" w:hAnsi="Times New Roman" w:cs="Times New Roman"/>
          <w:sz w:val="24"/>
          <w:szCs w:val="24"/>
        </w:rPr>
        <w:t>,</w:t>
      </w:r>
      <w:r w:rsidRPr="00FB38E2">
        <w:rPr>
          <w:rFonts w:ascii="Times New Roman" w:hAnsi="Times New Roman" w:cs="Times New Roman"/>
          <w:sz w:val="24"/>
          <w:szCs w:val="24"/>
        </w:rPr>
        <w:t xml:space="preserve"> as well as 4 Silver and 6 Bronze.</w:t>
      </w:r>
    </w:p>
    <w:p w:rsidR="00FB38E2" w:rsidRDefault="00FB38E2" w:rsidP="00FB38E2">
      <w:pPr>
        <w:spacing w:after="0"/>
        <w:rPr>
          <w:rFonts w:ascii="Times New Roman" w:hAnsi="Times New Roman" w:cs="Times New Roman"/>
          <w:b/>
          <w:sz w:val="24"/>
          <w:szCs w:val="24"/>
        </w:rPr>
      </w:pPr>
    </w:p>
    <w:p w:rsidR="00FB38E2" w:rsidRPr="001D0C8A" w:rsidRDefault="00E6206A" w:rsidP="00E6206A">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Commented owner John Skinner, “I can’t be happier that with only three vintages released, we </w:t>
      </w:r>
      <w:r w:rsidRPr="001D0C8A">
        <w:rPr>
          <w:rFonts w:ascii="Times New Roman" w:hAnsi="Times New Roman" w:cs="Times New Roman"/>
          <w:sz w:val="24"/>
          <w:szCs w:val="24"/>
        </w:rPr>
        <w:t>hav</w:t>
      </w:r>
      <w:r w:rsidR="003504A3" w:rsidRPr="001D0C8A">
        <w:rPr>
          <w:rFonts w:ascii="Times New Roman" w:hAnsi="Times New Roman" w:cs="Times New Roman"/>
          <w:sz w:val="24"/>
          <w:szCs w:val="24"/>
        </w:rPr>
        <w:t>e made this progress.</w:t>
      </w:r>
      <w:proofErr w:type="gramEnd"/>
      <w:r w:rsidR="003504A3" w:rsidRPr="001D0C8A">
        <w:rPr>
          <w:rFonts w:ascii="Times New Roman" w:hAnsi="Times New Roman" w:cs="Times New Roman"/>
          <w:sz w:val="24"/>
          <w:szCs w:val="24"/>
        </w:rPr>
        <w:t xml:space="preserve">  It</w:t>
      </w:r>
      <w:r w:rsidRPr="001D0C8A">
        <w:rPr>
          <w:rFonts w:ascii="Times New Roman" w:hAnsi="Times New Roman" w:cs="Times New Roman"/>
          <w:sz w:val="24"/>
          <w:szCs w:val="24"/>
        </w:rPr>
        <w:t xml:space="preserve"> affirms </w:t>
      </w:r>
      <w:r w:rsidR="003504A3" w:rsidRPr="001D0C8A">
        <w:rPr>
          <w:rFonts w:ascii="Times New Roman" w:hAnsi="Times New Roman" w:cs="Times New Roman"/>
          <w:sz w:val="24"/>
          <w:szCs w:val="24"/>
        </w:rPr>
        <w:t xml:space="preserve">many </w:t>
      </w:r>
      <w:r w:rsidRPr="001D0C8A">
        <w:rPr>
          <w:rFonts w:ascii="Times New Roman" w:hAnsi="Times New Roman" w:cs="Times New Roman"/>
          <w:sz w:val="24"/>
          <w:szCs w:val="24"/>
        </w:rPr>
        <w:t>things, but most importantly, that the decisions we made years ago are now b</w:t>
      </w:r>
      <w:r w:rsidR="007831FC" w:rsidRPr="001D0C8A">
        <w:rPr>
          <w:rFonts w:ascii="Times New Roman" w:hAnsi="Times New Roman" w:cs="Times New Roman"/>
          <w:sz w:val="24"/>
          <w:szCs w:val="24"/>
        </w:rPr>
        <w:t>eing validated.  Our estate vine</w:t>
      </w:r>
      <w:r w:rsidRPr="001D0C8A">
        <w:rPr>
          <w:rFonts w:ascii="Times New Roman" w:hAnsi="Times New Roman" w:cs="Times New Roman"/>
          <w:sz w:val="24"/>
          <w:szCs w:val="24"/>
        </w:rPr>
        <w:t xml:space="preserve">yards are </w:t>
      </w:r>
      <w:proofErr w:type="gramStart"/>
      <w:r w:rsidRPr="001D0C8A">
        <w:rPr>
          <w:rFonts w:ascii="Times New Roman" w:hAnsi="Times New Roman" w:cs="Times New Roman"/>
          <w:sz w:val="24"/>
          <w:szCs w:val="24"/>
        </w:rPr>
        <w:t>amazing,</w:t>
      </w:r>
      <w:proofErr w:type="gramEnd"/>
      <w:r w:rsidRPr="001D0C8A">
        <w:rPr>
          <w:rFonts w:ascii="Times New Roman" w:hAnsi="Times New Roman" w:cs="Times New Roman"/>
          <w:sz w:val="24"/>
          <w:szCs w:val="24"/>
        </w:rPr>
        <w:t xml:space="preserve"> we planted correc</w:t>
      </w:r>
      <w:r w:rsidR="007831FC" w:rsidRPr="001D0C8A">
        <w:rPr>
          <w:rFonts w:ascii="Times New Roman" w:hAnsi="Times New Roman" w:cs="Times New Roman"/>
          <w:sz w:val="24"/>
          <w:szCs w:val="24"/>
        </w:rPr>
        <w:t>tly and assembled</w:t>
      </w:r>
      <w:r w:rsidR="00AF2B23">
        <w:rPr>
          <w:rFonts w:ascii="Times New Roman" w:hAnsi="Times New Roman" w:cs="Times New Roman"/>
          <w:sz w:val="24"/>
          <w:szCs w:val="24"/>
        </w:rPr>
        <w:t xml:space="preserve"> a wonderful team to realize their</w:t>
      </w:r>
      <w:r w:rsidR="007831FC" w:rsidRPr="001D0C8A">
        <w:rPr>
          <w:rFonts w:ascii="Times New Roman" w:hAnsi="Times New Roman" w:cs="Times New Roman"/>
          <w:sz w:val="24"/>
          <w:szCs w:val="24"/>
        </w:rPr>
        <w:t xml:space="preserve"> potential.  We now have confidence going forward that if we mai</w:t>
      </w:r>
      <w:r w:rsidR="003504A3" w:rsidRPr="001D0C8A">
        <w:rPr>
          <w:rFonts w:ascii="Times New Roman" w:hAnsi="Times New Roman" w:cs="Times New Roman"/>
          <w:sz w:val="24"/>
          <w:szCs w:val="24"/>
        </w:rPr>
        <w:t>ntain this aggressive and focus</w:t>
      </w:r>
      <w:r w:rsidR="007831FC" w:rsidRPr="001D0C8A">
        <w:rPr>
          <w:rFonts w:ascii="Times New Roman" w:hAnsi="Times New Roman" w:cs="Times New Roman"/>
          <w:sz w:val="24"/>
          <w:szCs w:val="24"/>
        </w:rPr>
        <w:t>ed mandate, doing everything within our grasp to produce superlative wines, the opportunity is ours.”</w:t>
      </w:r>
    </w:p>
    <w:p w:rsidR="00FB38E2" w:rsidRPr="001D0C8A" w:rsidRDefault="00FB38E2" w:rsidP="00FB38E2">
      <w:pPr>
        <w:spacing w:after="0"/>
        <w:rPr>
          <w:rFonts w:ascii="Times New Roman" w:hAnsi="Times New Roman" w:cs="Times New Roman"/>
          <w:sz w:val="24"/>
          <w:szCs w:val="24"/>
        </w:rPr>
      </w:pPr>
    </w:p>
    <w:p w:rsidR="00850A3D" w:rsidRPr="001D0C8A" w:rsidRDefault="00850A3D" w:rsidP="00850A3D">
      <w:pPr>
        <w:shd w:val="clear" w:color="auto" w:fill="FFFFFF"/>
        <w:spacing w:after="288" w:line="240" w:lineRule="auto"/>
        <w:rPr>
          <w:rFonts w:ascii="Times New Roman" w:eastAsia="Times New Roman" w:hAnsi="Times New Roman" w:cs="Times New Roman"/>
          <w:color w:val="222222"/>
          <w:sz w:val="24"/>
          <w:szCs w:val="24"/>
          <w:lang w:eastAsia="en-CA"/>
        </w:rPr>
      </w:pPr>
      <w:r w:rsidRPr="001D0C8A">
        <w:rPr>
          <w:rFonts w:ascii="Times New Roman" w:eastAsia="Times New Roman" w:hAnsi="Times New Roman" w:cs="Times New Roman"/>
          <w:color w:val="222222"/>
          <w:sz w:val="24"/>
          <w:szCs w:val="24"/>
          <w:lang w:eastAsia="en-CA"/>
        </w:rPr>
        <w:t xml:space="preserve">The </w:t>
      </w:r>
      <w:r w:rsidRPr="001D0C8A">
        <w:rPr>
          <w:rFonts w:ascii="Times New Roman" w:eastAsia="Times New Roman" w:hAnsi="Times New Roman" w:cs="Times New Roman"/>
          <w:i/>
          <w:iCs/>
          <w:color w:val="222222"/>
          <w:sz w:val="24"/>
          <w:szCs w:val="24"/>
          <w:lang w:eastAsia="en-CA"/>
        </w:rPr>
        <w:t>Wine Access</w:t>
      </w:r>
      <w:r w:rsidRPr="001D0C8A">
        <w:rPr>
          <w:rFonts w:ascii="Times New Roman" w:eastAsia="Times New Roman" w:hAnsi="Times New Roman" w:cs="Times New Roman"/>
          <w:color w:val="222222"/>
          <w:sz w:val="24"/>
          <w:szCs w:val="24"/>
          <w:lang w:eastAsia="en-CA"/>
        </w:rPr>
        <w:t xml:space="preserve"> Canadian Wine Awards is Canada's leading national wine competition. The Canadian Wine Awards are open to all wines that are 100% Canadian grown, fermented and bottled. It has become the most important Canadian wine competition in Canada.</w:t>
      </w:r>
    </w:p>
    <w:p w:rsidR="00850A3D" w:rsidRPr="001D0C8A" w:rsidRDefault="00850A3D" w:rsidP="00850A3D">
      <w:pPr>
        <w:shd w:val="clear" w:color="auto" w:fill="FFFFFF"/>
        <w:spacing w:after="288" w:line="240" w:lineRule="auto"/>
        <w:rPr>
          <w:rFonts w:ascii="Times New Roman" w:eastAsia="Times New Roman" w:hAnsi="Times New Roman" w:cs="Times New Roman"/>
          <w:color w:val="222222"/>
          <w:sz w:val="24"/>
          <w:szCs w:val="24"/>
          <w:lang w:eastAsia="en-CA"/>
        </w:rPr>
      </w:pPr>
      <w:r w:rsidRPr="001D0C8A">
        <w:rPr>
          <w:rFonts w:ascii="Times New Roman" w:eastAsia="Times New Roman" w:hAnsi="Times New Roman" w:cs="Times New Roman"/>
          <w:color w:val="222222"/>
          <w:sz w:val="24"/>
          <w:szCs w:val="24"/>
          <w:lang w:eastAsia="en-CA"/>
        </w:rPr>
        <w:t xml:space="preserve">Nearly 1,000 wines from across the country in nearly 30 categories are entered into the competition.  Some of Canada's leading wine writers, journalists, sommeliers, buyers and industry professionals come together from across Canada to comprise the </w:t>
      </w:r>
      <w:r w:rsidRPr="001D0C8A">
        <w:rPr>
          <w:rFonts w:ascii="Times New Roman" w:eastAsia="Times New Roman" w:hAnsi="Times New Roman" w:cs="Times New Roman"/>
          <w:i/>
          <w:iCs/>
          <w:color w:val="222222"/>
          <w:sz w:val="24"/>
          <w:szCs w:val="24"/>
          <w:lang w:eastAsia="en-CA"/>
        </w:rPr>
        <w:t>Wine Access</w:t>
      </w:r>
      <w:r w:rsidRPr="001D0C8A">
        <w:rPr>
          <w:rFonts w:ascii="Times New Roman" w:eastAsia="Times New Roman" w:hAnsi="Times New Roman" w:cs="Times New Roman"/>
          <w:color w:val="222222"/>
          <w:sz w:val="24"/>
          <w:szCs w:val="24"/>
          <w:lang w:eastAsia="en-CA"/>
        </w:rPr>
        <w:t xml:space="preserve"> CWA judging panel.</w:t>
      </w:r>
    </w:p>
    <w:p w:rsidR="002A3D77" w:rsidRPr="001D0C8A" w:rsidRDefault="002A3D77" w:rsidP="002A3D77">
      <w:pPr>
        <w:rPr>
          <w:rFonts w:ascii="Times New Roman" w:hAnsi="Times New Roman" w:cs="Times New Roman"/>
          <w:sz w:val="24"/>
          <w:szCs w:val="24"/>
        </w:rPr>
      </w:pPr>
      <w:r w:rsidRPr="001D0C8A">
        <w:rPr>
          <w:rFonts w:ascii="Times New Roman" w:hAnsi="Times New Roman" w:cs="Times New Roman"/>
          <w:sz w:val="24"/>
          <w:szCs w:val="24"/>
        </w:rPr>
        <w:t xml:space="preserve">To purchase the wines or for additional information about </w:t>
      </w:r>
      <w:r w:rsidRPr="001D0C8A">
        <w:rPr>
          <w:rFonts w:ascii="Times New Roman" w:hAnsi="Times New Roman" w:cs="Times New Roman"/>
          <w:color w:val="C75113"/>
          <w:sz w:val="24"/>
          <w:szCs w:val="24"/>
        </w:rPr>
        <w:t>Painted Rock Estate Winery</w:t>
      </w:r>
      <w:r w:rsidR="001D0C8A">
        <w:rPr>
          <w:rFonts w:ascii="Times New Roman" w:hAnsi="Times New Roman" w:cs="Times New Roman"/>
          <w:sz w:val="24"/>
          <w:szCs w:val="24"/>
        </w:rPr>
        <w:t>:</w:t>
      </w:r>
    </w:p>
    <w:p w:rsidR="002A3D77" w:rsidRPr="001D0C8A" w:rsidRDefault="002A3D77" w:rsidP="002A3D77">
      <w:pPr>
        <w:spacing w:after="0"/>
        <w:rPr>
          <w:rFonts w:ascii="Times New Roman" w:hAnsi="Times New Roman" w:cs="Times New Roman"/>
          <w:sz w:val="24"/>
          <w:szCs w:val="24"/>
        </w:rPr>
      </w:pPr>
      <w:r w:rsidRPr="001D0C8A">
        <w:rPr>
          <w:rFonts w:ascii="Times New Roman" w:hAnsi="Times New Roman" w:cs="Times New Roman"/>
          <w:sz w:val="24"/>
          <w:szCs w:val="24"/>
        </w:rPr>
        <w:t>Vancouver Sales:</w:t>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t>Media inquiries:</w:t>
      </w:r>
      <w:r w:rsidRPr="001D0C8A">
        <w:rPr>
          <w:rFonts w:ascii="Times New Roman" w:hAnsi="Times New Roman" w:cs="Times New Roman"/>
          <w:sz w:val="24"/>
          <w:szCs w:val="24"/>
        </w:rPr>
        <w:tab/>
      </w:r>
    </w:p>
    <w:p w:rsidR="002A3D77" w:rsidRPr="001D0C8A" w:rsidRDefault="002A3D77" w:rsidP="002A3D77">
      <w:pPr>
        <w:spacing w:after="0"/>
        <w:rPr>
          <w:rFonts w:ascii="Times New Roman" w:hAnsi="Times New Roman" w:cs="Times New Roman"/>
          <w:sz w:val="24"/>
          <w:szCs w:val="24"/>
        </w:rPr>
      </w:pPr>
      <w:r w:rsidRPr="001D0C8A">
        <w:rPr>
          <w:rFonts w:ascii="Times New Roman" w:hAnsi="Times New Roman" w:cs="Times New Roman"/>
          <w:sz w:val="24"/>
          <w:szCs w:val="24"/>
        </w:rPr>
        <w:t xml:space="preserve">Jill Butterworth Penner </w:t>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t>Danica Jeffery</w:t>
      </w:r>
      <w:r w:rsidRPr="001D0C8A">
        <w:rPr>
          <w:rFonts w:ascii="Times New Roman" w:hAnsi="Times New Roman" w:cs="Times New Roman"/>
          <w:sz w:val="24"/>
          <w:szCs w:val="24"/>
        </w:rPr>
        <w:tab/>
      </w:r>
      <w:r w:rsidRPr="001D0C8A">
        <w:rPr>
          <w:rFonts w:ascii="Times New Roman" w:hAnsi="Times New Roman" w:cs="Times New Roman"/>
          <w:sz w:val="24"/>
          <w:szCs w:val="24"/>
        </w:rPr>
        <w:tab/>
      </w:r>
    </w:p>
    <w:p w:rsidR="002A3D77" w:rsidRPr="001D0C8A" w:rsidRDefault="002A3D77" w:rsidP="002A3D77">
      <w:pPr>
        <w:spacing w:after="0"/>
        <w:rPr>
          <w:rFonts w:ascii="Times New Roman" w:hAnsi="Times New Roman" w:cs="Times New Roman"/>
          <w:sz w:val="24"/>
          <w:szCs w:val="24"/>
          <w:lang w:val="fr-CA"/>
        </w:rPr>
      </w:pPr>
      <w:r w:rsidRPr="001D0C8A">
        <w:rPr>
          <w:rFonts w:ascii="Times New Roman" w:hAnsi="Times New Roman" w:cs="Times New Roman"/>
          <w:sz w:val="24"/>
          <w:szCs w:val="24"/>
          <w:lang w:val="fr-CA"/>
        </w:rPr>
        <w:t>T: 604 765 4538</w:t>
      </w:r>
      <w:r w:rsidRPr="001D0C8A">
        <w:rPr>
          <w:rFonts w:ascii="Times New Roman" w:hAnsi="Times New Roman" w:cs="Times New Roman"/>
          <w:sz w:val="24"/>
          <w:szCs w:val="24"/>
          <w:lang w:val="fr-CA"/>
        </w:rPr>
        <w:tab/>
      </w:r>
      <w:r w:rsidRPr="001D0C8A">
        <w:rPr>
          <w:rFonts w:ascii="Times New Roman" w:hAnsi="Times New Roman" w:cs="Times New Roman"/>
          <w:sz w:val="24"/>
          <w:szCs w:val="24"/>
          <w:lang w:val="fr-CA"/>
        </w:rPr>
        <w:tab/>
      </w:r>
      <w:r w:rsidRPr="001D0C8A">
        <w:rPr>
          <w:rFonts w:ascii="Times New Roman" w:hAnsi="Times New Roman" w:cs="Times New Roman"/>
          <w:sz w:val="24"/>
          <w:szCs w:val="24"/>
          <w:lang w:val="fr-CA"/>
        </w:rPr>
        <w:tab/>
      </w:r>
      <w:r w:rsidRPr="001D0C8A">
        <w:rPr>
          <w:rFonts w:ascii="Times New Roman" w:hAnsi="Times New Roman" w:cs="Times New Roman"/>
          <w:sz w:val="24"/>
          <w:szCs w:val="24"/>
          <w:lang w:val="fr-CA"/>
        </w:rPr>
        <w:tab/>
      </w:r>
      <w:r w:rsidRPr="001D0C8A">
        <w:rPr>
          <w:rFonts w:ascii="Times New Roman" w:hAnsi="Times New Roman" w:cs="Times New Roman"/>
          <w:sz w:val="24"/>
          <w:szCs w:val="24"/>
          <w:lang w:val="fr-CA"/>
        </w:rPr>
        <w:tab/>
      </w:r>
      <w:r w:rsidRPr="001D0C8A">
        <w:rPr>
          <w:rFonts w:ascii="Times New Roman" w:hAnsi="Times New Roman" w:cs="Times New Roman"/>
          <w:sz w:val="24"/>
          <w:szCs w:val="24"/>
          <w:lang w:val="fr-CA"/>
        </w:rPr>
        <w:tab/>
        <w:t>T: 778 242 7827</w:t>
      </w:r>
      <w:r w:rsidRPr="001D0C8A">
        <w:rPr>
          <w:rFonts w:ascii="Times New Roman" w:hAnsi="Times New Roman" w:cs="Times New Roman"/>
          <w:sz w:val="24"/>
          <w:szCs w:val="24"/>
          <w:lang w:val="fr-CA"/>
        </w:rPr>
        <w:tab/>
        <w:t xml:space="preserve"> </w:t>
      </w:r>
    </w:p>
    <w:p w:rsidR="002A3D77" w:rsidRPr="001D0C8A" w:rsidRDefault="002A3D77" w:rsidP="002A3D77">
      <w:pPr>
        <w:spacing w:after="0"/>
        <w:rPr>
          <w:rFonts w:ascii="Times New Roman" w:hAnsi="Times New Roman" w:cs="Times New Roman"/>
          <w:sz w:val="24"/>
          <w:szCs w:val="24"/>
        </w:rPr>
      </w:pPr>
      <w:r w:rsidRPr="001D0C8A">
        <w:rPr>
          <w:rFonts w:ascii="Times New Roman" w:hAnsi="Times New Roman" w:cs="Times New Roman"/>
          <w:sz w:val="24"/>
          <w:szCs w:val="24"/>
          <w:lang w:val="fr-CA"/>
        </w:rPr>
        <w:t xml:space="preserve">E: </w:t>
      </w:r>
      <w:hyperlink r:id="rId5" w:history="1">
        <w:r w:rsidRPr="001D0C8A">
          <w:rPr>
            <w:rStyle w:val="Hyperlink"/>
            <w:rFonts w:ascii="Times New Roman" w:hAnsi="Times New Roman" w:cs="Times New Roman"/>
            <w:sz w:val="24"/>
            <w:szCs w:val="24"/>
            <w:lang w:val="fr-CA"/>
          </w:rPr>
          <w:t>sales@paintedrock.ca</w:t>
        </w:r>
      </w:hyperlink>
      <w:r w:rsidRPr="001D0C8A">
        <w:rPr>
          <w:rFonts w:ascii="Times New Roman" w:hAnsi="Times New Roman" w:cs="Times New Roman"/>
          <w:sz w:val="24"/>
          <w:szCs w:val="24"/>
          <w:lang w:val="fr-CA"/>
        </w:rPr>
        <w:tab/>
      </w:r>
      <w:r w:rsidRPr="001D0C8A">
        <w:rPr>
          <w:rFonts w:ascii="Times New Roman" w:hAnsi="Times New Roman" w:cs="Times New Roman"/>
          <w:sz w:val="24"/>
          <w:szCs w:val="24"/>
          <w:lang w:val="fr-CA"/>
        </w:rPr>
        <w:tab/>
      </w:r>
      <w:r w:rsidRPr="001D0C8A">
        <w:rPr>
          <w:rFonts w:ascii="Times New Roman" w:hAnsi="Times New Roman" w:cs="Times New Roman"/>
          <w:sz w:val="24"/>
          <w:szCs w:val="24"/>
          <w:lang w:val="fr-CA"/>
        </w:rPr>
        <w:tab/>
      </w:r>
      <w:r w:rsidRPr="001D0C8A">
        <w:rPr>
          <w:rFonts w:ascii="Times New Roman" w:hAnsi="Times New Roman" w:cs="Times New Roman"/>
          <w:sz w:val="24"/>
          <w:szCs w:val="24"/>
          <w:lang w:val="fr-CA"/>
        </w:rPr>
        <w:tab/>
      </w:r>
      <w:r w:rsidRPr="001D0C8A">
        <w:rPr>
          <w:rFonts w:ascii="Times New Roman" w:hAnsi="Times New Roman" w:cs="Times New Roman"/>
          <w:sz w:val="24"/>
          <w:szCs w:val="24"/>
          <w:lang w:val="fr-CA"/>
        </w:rPr>
        <w:tab/>
        <w:t>E </w:t>
      </w:r>
      <w:proofErr w:type="gramStart"/>
      <w:r w:rsidRPr="001D0C8A">
        <w:rPr>
          <w:rFonts w:ascii="Times New Roman" w:hAnsi="Times New Roman" w:cs="Times New Roman"/>
          <w:sz w:val="24"/>
          <w:szCs w:val="24"/>
          <w:lang w:val="fr-CA"/>
        </w:rPr>
        <w:t xml:space="preserve">:  </w:t>
      </w:r>
      <w:proofErr w:type="gramEnd"/>
      <w:hyperlink r:id="rId6" w:history="1">
        <w:r w:rsidRPr="001D0C8A">
          <w:rPr>
            <w:rStyle w:val="Hyperlink"/>
            <w:rFonts w:ascii="Times New Roman" w:hAnsi="Times New Roman" w:cs="Times New Roman"/>
            <w:sz w:val="24"/>
            <w:szCs w:val="24"/>
            <w:lang w:val="fr-CA"/>
          </w:rPr>
          <w:t>danica@dvinewrites.com</w:t>
        </w:r>
      </w:hyperlink>
    </w:p>
    <w:p w:rsidR="002A3D77" w:rsidRPr="001D0C8A" w:rsidRDefault="002A3D77" w:rsidP="002A3D77">
      <w:pPr>
        <w:spacing w:after="0"/>
        <w:rPr>
          <w:rFonts w:ascii="Times New Roman" w:hAnsi="Times New Roman" w:cs="Times New Roman"/>
          <w:sz w:val="24"/>
          <w:szCs w:val="24"/>
        </w:rPr>
      </w:pPr>
    </w:p>
    <w:p w:rsidR="002A3D77" w:rsidRPr="001D0C8A" w:rsidRDefault="002A3D77" w:rsidP="002A3D77">
      <w:pPr>
        <w:spacing w:after="0"/>
        <w:rPr>
          <w:rFonts w:ascii="Times New Roman" w:hAnsi="Times New Roman" w:cs="Times New Roman"/>
          <w:sz w:val="24"/>
          <w:szCs w:val="24"/>
        </w:rPr>
      </w:pPr>
      <w:r w:rsidRPr="001D0C8A">
        <w:rPr>
          <w:rFonts w:ascii="Times New Roman" w:hAnsi="Times New Roman" w:cs="Times New Roman"/>
          <w:sz w:val="24"/>
          <w:szCs w:val="24"/>
        </w:rPr>
        <w:t xml:space="preserve">Okanagan &amp; BC </w:t>
      </w:r>
      <w:r w:rsidR="00704D69">
        <w:rPr>
          <w:rFonts w:ascii="Times New Roman" w:hAnsi="Times New Roman" w:cs="Times New Roman"/>
          <w:sz w:val="24"/>
          <w:szCs w:val="24"/>
        </w:rPr>
        <w:t>Interior Sales</w:t>
      </w:r>
      <w:r w:rsidR="00704D69">
        <w:rPr>
          <w:rFonts w:ascii="Times New Roman" w:hAnsi="Times New Roman" w:cs="Times New Roman"/>
          <w:sz w:val="24"/>
          <w:szCs w:val="24"/>
        </w:rPr>
        <w:tab/>
        <w:t xml:space="preserve"> </w:t>
      </w:r>
      <w:r w:rsidR="00704D69">
        <w:rPr>
          <w:rFonts w:ascii="Times New Roman" w:hAnsi="Times New Roman" w:cs="Times New Roman"/>
          <w:sz w:val="24"/>
          <w:szCs w:val="24"/>
        </w:rPr>
        <w:tab/>
      </w:r>
      <w:r w:rsidR="00704D69">
        <w:rPr>
          <w:rFonts w:ascii="Times New Roman" w:hAnsi="Times New Roman" w:cs="Times New Roman"/>
          <w:sz w:val="24"/>
          <w:szCs w:val="24"/>
        </w:rPr>
        <w:tab/>
      </w:r>
      <w:r w:rsidR="00704D69">
        <w:rPr>
          <w:rFonts w:ascii="Times New Roman" w:hAnsi="Times New Roman" w:cs="Times New Roman"/>
          <w:sz w:val="24"/>
          <w:szCs w:val="24"/>
        </w:rPr>
        <w:tab/>
      </w:r>
      <w:r w:rsidRPr="001D0C8A">
        <w:rPr>
          <w:rFonts w:ascii="Times New Roman" w:hAnsi="Times New Roman" w:cs="Times New Roman"/>
          <w:sz w:val="24"/>
          <w:szCs w:val="24"/>
        </w:rPr>
        <w:t>Painted Rock Estate Winery</w:t>
      </w:r>
    </w:p>
    <w:p w:rsidR="002A3D77" w:rsidRPr="001D0C8A" w:rsidRDefault="002A3D77" w:rsidP="002A3D77">
      <w:pPr>
        <w:spacing w:after="0"/>
        <w:rPr>
          <w:rFonts w:ascii="Times New Roman" w:hAnsi="Times New Roman" w:cs="Times New Roman"/>
          <w:sz w:val="24"/>
          <w:szCs w:val="24"/>
        </w:rPr>
      </w:pPr>
      <w:r w:rsidRPr="001D0C8A">
        <w:rPr>
          <w:rFonts w:ascii="Times New Roman" w:hAnsi="Times New Roman" w:cs="Times New Roman"/>
          <w:sz w:val="24"/>
          <w:szCs w:val="24"/>
        </w:rPr>
        <w:t>Tricia Dixon</w:t>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t xml:space="preserve">400 </w:t>
      </w:r>
      <w:proofErr w:type="spellStart"/>
      <w:r w:rsidRPr="001D0C8A">
        <w:rPr>
          <w:rFonts w:ascii="Times New Roman" w:hAnsi="Times New Roman" w:cs="Times New Roman"/>
          <w:sz w:val="24"/>
          <w:szCs w:val="24"/>
        </w:rPr>
        <w:t>Smythe</w:t>
      </w:r>
      <w:proofErr w:type="spellEnd"/>
      <w:r w:rsidRPr="001D0C8A">
        <w:rPr>
          <w:rFonts w:ascii="Times New Roman" w:hAnsi="Times New Roman" w:cs="Times New Roman"/>
          <w:sz w:val="24"/>
          <w:szCs w:val="24"/>
        </w:rPr>
        <w:t xml:space="preserve"> Drive</w:t>
      </w:r>
    </w:p>
    <w:p w:rsidR="002A3D77" w:rsidRPr="001D0C8A" w:rsidRDefault="002A3D77" w:rsidP="002A3D77">
      <w:pPr>
        <w:spacing w:after="0"/>
        <w:rPr>
          <w:rFonts w:ascii="Times New Roman" w:hAnsi="Times New Roman" w:cs="Times New Roman"/>
          <w:sz w:val="24"/>
          <w:szCs w:val="24"/>
        </w:rPr>
      </w:pPr>
      <w:r w:rsidRPr="001D0C8A">
        <w:rPr>
          <w:rFonts w:ascii="Times New Roman" w:hAnsi="Times New Roman" w:cs="Times New Roman"/>
          <w:sz w:val="24"/>
          <w:szCs w:val="24"/>
        </w:rPr>
        <w:t>T: 250 540 2355</w:t>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r>
      <w:r w:rsidRPr="001D0C8A">
        <w:rPr>
          <w:rFonts w:ascii="Times New Roman" w:hAnsi="Times New Roman" w:cs="Times New Roman"/>
          <w:sz w:val="24"/>
          <w:szCs w:val="24"/>
        </w:rPr>
        <w:tab/>
        <w:t>Penticton, BC V2A 8W6</w:t>
      </w:r>
    </w:p>
    <w:p w:rsidR="002A3D77" w:rsidRPr="001D0C8A" w:rsidRDefault="00652E86" w:rsidP="002A3D77">
      <w:pPr>
        <w:spacing w:after="0"/>
        <w:rPr>
          <w:rFonts w:ascii="Times New Roman" w:hAnsi="Times New Roman" w:cs="Times New Roman"/>
          <w:sz w:val="24"/>
          <w:szCs w:val="24"/>
        </w:rPr>
      </w:pPr>
      <w:hyperlink r:id="rId7" w:history="1">
        <w:r w:rsidR="002A3D77" w:rsidRPr="001D0C8A">
          <w:rPr>
            <w:rStyle w:val="Hyperlink"/>
            <w:rFonts w:ascii="Times New Roman" w:hAnsi="Times New Roman" w:cs="Times New Roman"/>
            <w:sz w:val="24"/>
            <w:szCs w:val="24"/>
          </w:rPr>
          <w:t>oksales@paintedrock.ca</w:t>
        </w:r>
      </w:hyperlink>
      <w:r w:rsidR="002A3D77" w:rsidRPr="001D0C8A">
        <w:rPr>
          <w:rFonts w:ascii="Times New Roman" w:hAnsi="Times New Roman" w:cs="Times New Roman"/>
          <w:sz w:val="24"/>
          <w:szCs w:val="24"/>
        </w:rPr>
        <w:tab/>
      </w:r>
      <w:r w:rsidR="002A3D77" w:rsidRPr="001D0C8A">
        <w:rPr>
          <w:rFonts w:ascii="Times New Roman" w:hAnsi="Times New Roman" w:cs="Times New Roman"/>
          <w:sz w:val="24"/>
          <w:szCs w:val="24"/>
        </w:rPr>
        <w:tab/>
      </w:r>
      <w:r w:rsidR="002A3D77" w:rsidRPr="001D0C8A">
        <w:rPr>
          <w:rFonts w:ascii="Times New Roman" w:hAnsi="Times New Roman" w:cs="Times New Roman"/>
          <w:sz w:val="24"/>
          <w:szCs w:val="24"/>
        </w:rPr>
        <w:tab/>
      </w:r>
      <w:r w:rsidR="002A3D77" w:rsidRPr="001D0C8A">
        <w:rPr>
          <w:rFonts w:ascii="Times New Roman" w:hAnsi="Times New Roman" w:cs="Times New Roman"/>
          <w:sz w:val="24"/>
          <w:szCs w:val="24"/>
        </w:rPr>
        <w:tab/>
      </w:r>
      <w:r w:rsidR="002A3D77" w:rsidRPr="001D0C8A">
        <w:rPr>
          <w:rFonts w:ascii="Times New Roman" w:hAnsi="Times New Roman" w:cs="Times New Roman"/>
          <w:sz w:val="24"/>
          <w:szCs w:val="24"/>
        </w:rPr>
        <w:tab/>
        <w:t>www.paintedrock.ca</w:t>
      </w:r>
    </w:p>
    <w:sectPr w:rsidR="002A3D77" w:rsidRPr="001D0C8A" w:rsidSect="00B650F6">
      <w:pgSz w:w="12240" w:h="15840"/>
      <w:pgMar w:top="1134"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B38E2"/>
    <w:rsid w:val="001D0C8A"/>
    <w:rsid w:val="002A3D77"/>
    <w:rsid w:val="002D5601"/>
    <w:rsid w:val="003504A3"/>
    <w:rsid w:val="00535FF5"/>
    <w:rsid w:val="00652E86"/>
    <w:rsid w:val="006A0A97"/>
    <w:rsid w:val="00704D69"/>
    <w:rsid w:val="007831FC"/>
    <w:rsid w:val="007F1556"/>
    <w:rsid w:val="00817B72"/>
    <w:rsid w:val="00850A3D"/>
    <w:rsid w:val="00881AC0"/>
    <w:rsid w:val="00AF2B23"/>
    <w:rsid w:val="00B650F6"/>
    <w:rsid w:val="00B95DB5"/>
    <w:rsid w:val="00E6206A"/>
    <w:rsid w:val="00FB38E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8E2"/>
    <w:rPr>
      <w:rFonts w:ascii="Tahoma" w:hAnsi="Tahoma" w:cs="Tahoma"/>
      <w:sz w:val="16"/>
      <w:szCs w:val="16"/>
    </w:rPr>
  </w:style>
  <w:style w:type="character" w:styleId="Hyperlink">
    <w:name w:val="Hyperlink"/>
    <w:basedOn w:val="DefaultParagraphFont"/>
    <w:uiPriority w:val="99"/>
    <w:unhideWhenUsed/>
    <w:rsid w:val="002A3D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ksales@paintedrock.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ca@dvinewrites.com" TargetMode="External"/><Relationship Id="rId5" Type="http://schemas.openxmlformats.org/officeDocument/2006/relationships/hyperlink" Target="mailto:sales@paintedrock.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12</cp:revision>
  <dcterms:created xsi:type="dcterms:W3CDTF">2011-11-02T20:27:00Z</dcterms:created>
  <dcterms:modified xsi:type="dcterms:W3CDTF">2011-11-03T15:49:00Z</dcterms:modified>
</cp:coreProperties>
</file>